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5D050" w14:textId="40AD0894" w:rsidR="00A505C8" w:rsidRPr="003F474B" w:rsidRDefault="00635D38" w:rsidP="00A505C8">
      <w:pPr>
        <w:spacing w:after="0" w:line="240" w:lineRule="auto"/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</w:pPr>
      <w:r w:rsidRPr="003F474B"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  <w:t>Smjernice za Obrazloženje općeg dijela financijskog plana</w:t>
      </w:r>
    </w:p>
    <w:p w14:paraId="492EF825" w14:textId="29F2903D" w:rsidR="003F474B" w:rsidRPr="003F474B" w:rsidRDefault="003F474B" w:rsidP="00A505C8">
      <w:pPr>
        <w:spacing w:after="0" w:line="240" w:lineRule="auto"/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</w:pPr>
    </w:p>
    <w:p w14:paraId="5994441B" w14:textId="466B1442" w:rsidR="003F474B" w:rsidRPr="003F474B" w:rsidRDefault="000736F9" w:rsidP="00A505C8">
      <w:pPr>
        <w:spacing w:after="0" w:line="240" w:lineRule="auto"/>
        <w:rPr>
          <w:rFonts w:ascii="Times New Roman" w:hAnsi="Times New Roman" w:cs="Times New Roman"/>
          <w:color w:val="7B7B7B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Zatvor u Zagrebu</w:t>
      </w:r>
      <w:r w:rsidR="003F474B" w:rsidRPr="003F474B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:</w:t>
      </w:r>
      <w:r w:rsidRPr="000736F9">
        <w:t xml:space="preserve"> </w:t>
      </w:r>
      <w:r>
        <w:t xml:space="preserve">RKP:  </w:t>
      </w:r>
      <w:r w:rsidRPr="000736F9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03349</w:t>
      </w:r>
    </w:p>
    <w:p w14:paraId="79D540E9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81F2A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043AE" w14:textId="77777777" w:rsidR="00CA12E2" w:rsidRPr="003F474B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0F71579C" w14:textId="77777777" w:rsidR="007611E8" w:rsidRPr="003F474B" w:rsidRDefault="007611E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AB6A5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97D898C" w14:textId="2F37BD90" w:rsidR="00C85F67" w:rsidRPr="003F474B" w:rsidRDefault="00C85F67" w:rsidP="00C85F6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Prijedlogom plana proračuna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245E3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>.</w:t>
      </w:r>
      <w:r w:rsidR="00E07169"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 xml:space="preserve">godinu te projekcijama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245E36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 i 20</w:t>
      </w:r>
      <w:r w:rsidR="003C2393" w:rsidRPr="003F474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245E36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474B">
        <w:rPr>
          <w:rFonts w:ascii="Times New Roman" w:hAnsi="Times New Roman" w:cs="Times New Roman"/>
          <w:sz w:val="24"/>
          <w:szCs w:val="24"/>
        </w:rPr>
        <w:t xml:space="preserve"> godinu planira se ostvarivanje prihoda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iz izvora 11 – Državni proračun, izvora 31- Vlastiti prihodi, Izvora 43 – Ostali prihodi za posebne namjene te izvora 52 - Ostale pomoći.</w:t>
      </w:r>
      <w:r w:rsidR="00E07169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0127CC7" w14:textId="6BB14DFF" w:rsidR="00603786" w:rsidRPr="003F474B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Plan prihoda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245E3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 xml:space="preserve">.g.  te projekcije plana prihoda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245E36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.g. i 202</w:t>
      </w:r>
      <w:r w:rsidR="00245E36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474B">
        <w:rPr>
          <w:rFonts w:ascii="Times New Roman" w:hAnsi="Times New Roman" w:cs="Times New Roman"/>
          <w:sz w:val="24"/>
          <w:szCs w:val="24"/>
        </w:rPr>
        <w:t>g. izrađeni su na temelju zadanih limita (za prihode iz Državnog proračuna) te prema realno očekivanoj dinamici ostvarivanja vlastitih prihoda, ostalih prihoda za posebne namjene te ostalih pomoći .</w:t>
      </w:r>
    </w:p>
    <w:p w14:paraId="5049AB9E" w14:textId="7A7BC3A6" w:rsidR="00C85F67" w:rsidRPr="003F474B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584611"/>
      <w:r w:rsidRPr="003F474B">
        <w:rPr>
          <w:rFonts w:ascii="Times New Roman" w:hAnsi="Times New Roman" w:cs="Times New Roman"/>
          <w:sz w:val="24"/>
          <w:szCs w:val="24"/>
        </w:rPr>
        <w:t xml:space="preserve">U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245E3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 xml:space="preserve">. godini planirani su prihodi iz </w:t>
      </w:r>
    </w:p>
    <w:p w14:paraId="3549B79F" w14:textId="708C02B8" w:rsidR="00C85F67" w:rsidRPr="003F474B" w:rsidRDefault="00C85F67" w:rsidP="00245E3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izvora 11 – Državni proračun u iznosu  </w:t>
      </w:r>
      <w:r w:rsidR="00245E36" w:rsidRPr="00245E36">
        <w:rPr>
          <w:rFonts w:ascii="Times New Roman" w:hAnsi="Times New Roman" w:cs="Times New Roman"/>
          <w:i/>
          <w:iCs/>
          <w:sz w:val="24"/>
          <w:szCs w:val="24"/>
        </w:rPr>
        <w:t>18.573.965,00</w:t>
      </w:r>
      <w:r w:rsidR="00245E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474B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3F47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28DFE601" w14:textId="2EDCCC17" w:rsidR="008A6796" w:rsidRPr="003F474B" w:rsidRDefault="00C85F67" w:rsidP="00245E3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izvora 31 – Vlastiti prihodi u iznosu</w:t>
      </w:r>
      <w:r w:rsidR="003F474B">
        <w:rPr>
          <w:rFonts w:ascii="Times New Roman" w:hAnsi="Times New Roman" w:cs="Times New Roman"/>
          <w:sz w:val="24"/>
          <w:szCs w:val="24"/>
        </w:rPr>
        <w:t xml:space="preserve"> </w:t>
      </w:r>
      <w:r w:rsidR="00245E36" w:rsidRPr="00245E36">
        <w:rPr>
          <w:rFonts w:ascii="Times New Roman" w:hAnsi="Times New Roman" w:cs="Times New Roman"/>
          <w:i/>
          <w:iCs/>
          <w:sz w:val="24"/>
          <w:szCs w:val="24"/>
        </w:rPr>
        <w:t>347.335,00</w:t>
      </w:r>
      <w:r w:rsidR="00245E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F474B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3F474B">
        <w:rPr>
          <w:rFonts w:ascii="Times New Roman" w:hAnsi="Times New Roman" w:cs="Times New Roman"/>
          <w:sz w:val="24"/>
          <w:szCs w:val="24"/>
        </w:rPr>
        <w:t xml:space="preserve"> koj</w:t>
      </w:r>
      <w:r w:rsidR="00E07169" w:rsidRPr="003F474B">
        <w:rPr>
          <w:rFonts w:ascii="Times New Roman" w:hAnsi="Times New Roman" w:cs="Times New Roman"/>
          <w:sz w:val="24"/>
          <w:szCs w:val="24"/>
        </w:rPr>
        <w:t xml:space="preserve">i se </w:t>
      </w:r>
      <w:r w:rsidRPr="003F474B">
        <w:rPr>
          <w:rFonts w:ascii="Times New Roman" w:hAnsi="Times New Roman" w:cs="Times New Roman"/>
          <w:sz w:val="24"/>
          <w:szCs w:val="24"/>
        </w:rPr>
        <w:t>planira</w:t>
      </w:r>
      <w:r w:rsidR="00C603E0" w:rsidRPr="003F474B">
        <w:rPr>
          <w:rFonts w:ascii="Times New Roman" w:hAnsi="Times New Roman" w:cs="Times New Roman"/>
          <w:sz w:val="24"/>
          <w:szCs w:val="24"/>
        </w:rPr>
        <w:t>ju</w:t>
      </w:r>
      <w:bookmarkStart w:id="1" w:name="_Hlk123044086"/>
      <w:r w:rsidR="000736F9">
        <w:rPr>
          <w:rFonts w:ascii="Times New Roman" w:hAnsi="Times New Roman" w:cs="Times New Roman"/>
          <w:sz w:val="24"/>
          <w:szCs w:val="24"/>
        </w:rPr>
        <w:t xml:space="preserve"> ostvariti</w:t>
      </w:r>
      <w:r w:rsidR="000736F9" w:rsidRPr="000736F9">
        <w:rPr>
          <w:rFonts w:ascii="Times New Roman" w:hAnsi="Times New Roman" w:cs="Times New Roman"/>
          <w:sz w:val="24"/>
          <w:szCs w:val="24"/>
        </w:rPr>
        <w:t xml:space="preserve"> </w:t>
      </w:r>
      <w:r w:rsidR="000736F9">
        <w:rPr>
          <w:rFonts w:ascii="Times New Roman" w:hAnsi="Times New Roman" w:cs="Times New Roman"/>
          <w:sz w:val="24"/>
          <w:szCs w:val="24"/>
        </w:rPr>
        <w:t xml:space="preserve">sastoje se od prihoda od </w:t>
      </w:r>
      <w:r w:rsidR="000736F9" w:rsidRPr="000736F9">
        <w:rPr>
          <w:rFonts w:ascii="Times New Roman" w:hAnsi="Times New Roman" w:cs="Times New Roman"/>
          <w:sz w:val="24"/>
          <w:szCs w:val="24"/>
        </w:rPr>
        <w:t>restorana za prehranu sl</w:t>
      </w:r>
      <w:r w:rsidR="000736F9">
        <w:rPr>
          <w:rFonts w:ascii="Times New Roman" w:hAnsi="Times New Roman" w:cs="Times New Roman"/>
          <w:sz w:val="24"/>
          <w:szCs w:val="24"/>
        </w:rPr>
        <w:t>užbenika, jela po narudžbi za</w:t>
      </w:r>
      <w:r w:rsidR="000736F9" w:rsidRPr="000736F9">
        <w:rPr>
          <w:rFonts w:ascii="Times New Roman" w:hAnsi="Times New Roman" w:cs="Times New Roman"/>
          <w:sz w:val="24"/>
          <w:szCs w:val="24"/>
        </w:rPr>
        <w:t xml:space="preserve"> zatvorenike</w:t>
      </w:r>
      <w:r w:rsidR="000736F9">
        <w:rPr>
          <w:rFonts w:ascii="Times New Roman" w:hAnsi="Times New Roman" w:cs="Times New Roman"/>
          <w:sz w:val="24"/>
          <w:szCs w:val="24"/>
        </w:rPr>
        <w:t xml:space="preserve">, usluga </w:t>
      </w:r>
      <w:proofErr w:type="spellStart"/>
      <w:r w:rsidR="000736F9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0736F9">
        <w:rPr>
          <w:rFonts w:ascii="Times New Roman" w:hAnsi="Times New Roman" w:cs="Times New Roman"/>
          <w:sz w:val="24"/>
          <w:szCs w:val="24"/>
        </w:rPr>
        <w:t xml:space="preserve"> zatvorenika</w:t>
      </w:r>
      <w:r w:rsidR="000736F9" w:rsidRPr="000736F9">
        <w:rPr>
          <w:rFonts w:ascii="Times New Roman" w:hAnsi="Times New Roman" w:cs="Times New Roman"/>
          <w:sz w:val="24"/>
          <w:szCs w:val="24"/>
        </w:rPr>
        <w:t>, kopiranja, prihodi od otkup</w:t>
      </w:r>
      <w:r w:rsidR="000736F9">
        <w:rPr>
          <w:rFonts w:ascii="Times New Roman" w:hAnsi="Times New Roman" w:cs="Times New Roman"/>
          <w:sz w:val="24"/>
          <w:szCs w:val="24"/>
        </w:rPr>
        <w:t>a otpada (PVC otpada, te metala, te najam prostora.</w:t>
      </w:r>
    </w:p>
    <w:bookmarkEnd w:id="1"/>
    <w:bookmarkEnd w:id="0"/>
    <w:p w14:paraId="18BBAA03" w14:textId="373AC319" w:rsidR="008A6796" w:rsidRPr="003F474B" w:rsidRDefault="008A6796" w:rsidP="00245E3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Izvor 41</w:t>
      </w:r>
      <w:r w:rsidR="000736F9">
        <w:rPr>
          <w:rFonts w:ascii="Times New Roman" w:hAnsi="Times New Roman" w:cs="Times New Roman"/>
          <w:sz w:val="24"/>
          <w:szCs w:val="24"/>
        </w:rPr>
        <w:t xml:space="preserve"> prihodi od igara na sreću za financiranje programa Udruga iznose </w:t>
      </w:r>
      <w:r w:rsidR="00245E36" w:rsidRPr="00245E36">
        <w:rPr>
          <w:rFonts w:ascii="Times New Roman" w:hAnsi="Times New Roman" w:cs="Times New Roman"/>
          <w:sz w:val="24"/>
          <w:szCs w:val="24"/>
        </w:rPr>
        <w:t>108.954,00</w:t>
      </w:r>
      <w:r w:rsidR="0024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6F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73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D1CB7" w14:textId="636469A2" w:rsidR="008A6796" w:rsidRPr="003F474B" w:rsidRDefault="008A6796" w:rsidP="008A679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33ABF1B" w14:textId="1ACD9003" w:rsidR="00C85F67" w:rsidRDefault="00C85F67" w:rsidP="008A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U projekcijama plana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245E36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3F474B">
        <w:rPr>
          <w:rFonts w:ascii="Times New Roman" w:hAnsi="Times New Roman" w:cs="Times New Roman"/>
          <w:sz w:val="24"/>
          <w:szCs w:val="24"/>
        </w:rPr>
        <w:t>. planirani su prihodi iz</w:t>
      </w:r>
      <w:r w:rsidR="008A6796" w:rsidRPr="003F474B">
        <w:rPr>
          <w:rFonts w:ascii="Times New Roman" w:hAnsi="Times New Roman" w:cs="Times New Roman"/>
          <w:sz w:val="24"/>
          <w:szCs w:val="24"/>
        </w:rPr>
        <w:t>…</w:t>
      </w:r>
    </w:p>
    <w:p w14:paraId="6745D073" w14:textId="49E28BB2" w:rsidR="000736F9" w:rsidRPr="000736F9" w:rsidRDefault="000736F9" w:rsidP="00245E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F9">
        <w:rPr>
          <w:rFonts w:ascii="Times New Roman" w:hAnsi="Times New Roman" w:cs="Times New Roman"/>
          <w:sz w:val="24"/>
          <w:szCs w:val="24"/>
        </w:rPr>
        <w:t xml:space="preserve">izvora 11 – Državni proračun u iznosu  </w:t>
      </w:r>
      <w:r w:rsidR="00245E36" w:rsidRPr="00245E36">
        <w:rPr>
          <w:rFonts w:ascii="Times New Roman" w:hAnsi="Times New Roman" w:cs="Times New Roman"/>
          <w:i/>
          <w:iCs/>
          <w:sz w:val="24"/>
          <w:szCs w:val="24"/>
        </w:rPr>
        <w:t>20.587.048,00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36F9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0736F9">
        <w:rPr>
          <w:rFonts w:ascii="Times New Roman" w:hAnsi="Times New Roman" w:cs="Times New Roman"/>
          <w:sz w:val="24"/>
          <w:szCs w:val="24"/>
        </w:rPr>
        <w:t xml:space="preserve"> za potrebe redovnog poslovanja,</w:t>
      </w:r>
    </w:p>
    <w:p w14:paraId="7C5ABFFD" w14:textId="5179201B" w:rsidR="000736F9" w:rsidRPr="000736F9" w:rsidRDefault="000736F9" w:rsidP="00245E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36F9">
        <w:rPr>
          <w:rFonts w:ascii="Times New Roman" w:hAnsi="Times New Roman" w:cs="Times New Roman"/>
          <w:sz w:val="24"/>
          <w:szCs w:val="24"/>
        </w:rPr>
        <w:t xml:space="preserve">izvora 31 – Vlastiti prihodi u iznosu </w:t>
      </w:r>
      <w:r w:rsidR="00245E36" w:rsidRPr="00245E36">
        <w:rPr>
          <w:rFonts w:ascii="Times New Roman" w:hAnsi="Times New Roman" w:cs="Times New Roman"/>
          <w:i/>
          <w:iCs/>
          <w:sz w:val="24"/>
          <w:szCs w:val="24"/>
        </w:rPr>
        <w:t>365.206,00</w:t>
      </w:r>
      <w:r w:rsidR="00F43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36F9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0736F9">
        <w:rPr>
          <w:rFonts w:ascii="Times New Roman" w:hAnsi="Times New Roman" w:cs="Times New Roman"/>
          <w:sz w:val="24"/>
          <w:szCs w:val="24"/>
        </w:rPr>
        <w:t xml:space="preserve"> koji se planiraju ostvariti sastoje se od prihoda od restorana za prehranu službenika, jela po narudžbi za zatvorenike, usluga </w:t>
      </w:r>
      <w:proofErr w:type="spellStart"/>
      <w:r w:rsidRPr="000736F9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Pr="000736F9">
        <w:rPr>
          <w:rFonts w:ascii="Times New Roman" w:hAnsi="Times New Roman" w:cs="Times New Roman"/>
          <w:sz w:val="24"/>
          <w:szCs w:val="24"/>
        </w:rPr>
        <w:t xml:space="preserve"> zatvorenika, kopiranja, prihodi od otkupa otpada (PVC otpada, te metala, te najam prostora.</w:t>
      </w:r>
    </w:p>
    <w:p w14:paraId="6B6D0C5B" w14:textId="0A66933C" w:rsidR="000736F9" w:rsidRPr="000736F9" w:rsidRDefault="000736F9" w:rsidP="00245E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F9">
        <w:rPr>
          <w:rFonts w:ascii="Times New Roman" w:hAnsi="Times New Roman" w:cs="Times New Roman"/>
          <w:sz w:val="24"/>
          <w:szCs w:val="24"/>
        </w:rPr>
        <w:t xml:space="preserve">Izvor 41 prihodi od igara na sreću za financiranje programa Udruga iznose </w:t>
      </w:r>
      <w:r w:rsidR="00245E36" w:rsidRPr="00245E36">
        <w:rPr>
          <w:rFonts w:ascii="Times New Roman" w:hAnsi="Times New Roman" w:cs="Times New Roman"/>
          <w:sz w:val="24"/>
          <w:szCs w:val="24"/>
        </w:rPr>
        <w:t>113.554,00</w:t>
      </w:r>
      <w:r w:rsidR="0024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6F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073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41E04" w14:textId="77777777" w:rsidR="000736F9" w:rsidRPr="003F474B" w:rsidRDefault="000736F9" w:rsidP="008A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906C1" w14:textId="24684623" w:rsidR="00C85F67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projekcijama plana za 202</w:t>
      </w:r>
      <w:r w:rsidR="00245E36">
        <w:rPr>
          <w:rFonts w:ascii="Times New Roman" w:hAnsi="Times New Roman" w:cs="Times New Roman"/>
          <w:sz w:val="24"/>
          <w:szCs w:val="24"/>
        </w:rPr>
        <w:t>8</w:t>
      </w:r>
      <w:r w:rsidR="008A6796" w:rsidRPr="003F474B">
        <w:rPr>
          <w:rFonts w:ascii="Times New Roman" w:hAnsi="Times New Roman" w:cs="Times New Roman"/>
          <w:sz w:val="24"/>
          <w:szCs w:val="24"/>
        </w:rPr>
        <w:t xml:space="preserve">. </w:t>
      </w:r>
      <w:r w:rsidRPr="003F474B">
        <w:rPr>
          <w:rFonts w:ascii="Times New Roman" w:hAnsi="Times New Roman" w:cs="Times New Roman"/>
          <w:sz w:val="24"/>
          <w:szCs w:val="24"/>
        </w:rPr>
        <w:t>g</w:t>
      </w:r>
      <w:r w:rsidR="008A6796" w:rsidRPr="003F474B">
        <w:rPr>
          <w:rFonts w:ascii="Times New Roman" w:hAnsi="Times New Roman" w:cs="Times New Roman"/>
          <w:sz w:val="24"/>
          <w:szCs w:val="24"/>
        </w:rPr>
        <w:t>. p</w:t>
      </w:r>
      <w:r w:rsidRPr="003F474B">
        <w:rPr>
          <w:rFonts w:ascii="Times New Roman" w:hAnsi="Times New Roman" w:cs="Times New Roman"/>
          <w:sz w:val="24"/>
          <w:szCs w:val="24"/>
        </w:rPr>
        <w:t>lanirani su prihodi iz</w:t>
      </w:r>
      <w:r w:rsidR="008A6796" w:rsidRPr="003F474B">
        <w:rPr>
          <w:rFonts w:ascii="Times New Roman" w:hAnsi="Times New Roman" w:cs="Times New Roman"/>
          <w:sz w:val="24"/>
          <w:szCs w:val="24"/>
        </w:rPr>
        <w:t>…</w:t>
      </w:r>
    </w:p>
    <w:p w14:paraId="0998FD38" w14:textId="46D5ECA7" w:rsidR="000736F9" w:rsidRPr="000736F9" w:rsidRDefault="000736F9" w:rsidP="00245E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F9">
        <w:rPr>
          <w:rFonts w:ascii="Times New Roman" w:hAnsi="Times New Roman" w:cs="Times New Roman"/>
          <w:sz w:val="24"/>
          <w:szCs w:val="24"/>
        </w:rPr>
        <w:t xml:space="preserve">izvora 11 – Državni proračun u iznosu  </w:t>
      </w:r>
      <w:r w:rsidR="00245E36" w:rsidRPr="00245E36">
        <w:rPr>
          <w:rFonts w:ascii="Times New Roman" w:hAnsi="Times New Roman" w:cs="Times New Roman"/>
          <w:i/>
          <w:iCs/>
          <w:sz w:val="24"/>
          <w:szCs w:val="24"/>
        </w:rPr>
        <w:t>21.445.833,00</w:t>
      </w:r>
      <w:r w:rsidR="00245E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36F9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0736F9">
        <w:rPr>
          <w:rFonts w:ascii="Times New Roman" w:hAnsi="Times New Roman" w:cs="Times New Roman"/>
          <w:sz w:val="24"/>
          <w:szCs w:val="24"/>
        </w:rPr>
        <w:t xml:space="preserve"> za potrebe redovnog poslovanja,</w:t>
      </w:r>
    </w:p>
    <w:p w14:paraId="4D3703BE" w14:textId="23E6AD6C" w:rsidR="000736F9" w:rsidRPr="000736F9" w:rsidRDefault="000736F9" w:rsidP="00245E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36F9">
        <w:rPr>
          <w:rFonts w:ascii="Times New Roman" w:hAnsi="Times New Roman" w:cs="Times New Roman"/>
          <w:sz w:val="24"/>
          <w:szCs w:val="24"/>
        </w:rPr>
        <w:t xml:space="preserve">izvora 31 – Vlastiti prihodi u iznosu </w:t>
      </w:r>
      <w:r w:rsidR="00245E36" w:rsidRPr="00245E36">
        <w:rPr>
          <w:rFonts w:ascii="Times New Roman" w:hAnsi="Times New Roman" w:cs="Times New Roman"/>
          <w:i/>
          <w:iCs/>
          <w:sz w:val="24"/>
          <w:szCs w:val="24"/>
        </w:rPr>
        <w:t>383.909,00</w:t>
      </w:r>
      <w:r w:rsidR="00F436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36F9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Pr="000736F9">
        <w:rPr>
          <w:rFonts w:ascii="Times New Roman" w:hAnsi="Times New Roman" w:cs="Times New Roman"/>
          <w:sz w:val="24"/>
          <w:szCs w:val="24"/>
        </w:rPr>
        <w:t xml:space="preserve"> koji se planiraju ostvariti sastoje se od prihoda od restorana za prehranu službenika, jela po narudžbi za zatvorenike, usluga </w:t>
      </w:r>
      <w:proofErr w:type="spellStart"/>
      <w:r w:rsidRPr="000736F9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Pr="000736F9">
        <w:rPr>
          <w:rFonts w:ascii="Times New Roman" w:hAnsi="Times New Roman" w:cs="Times New Roman"/>
          <w:sz w:val="24"/>
          <w:szCs w:val="24"/>
        </w:rPr>
        <w:t xml:space="preserve"> zatvorenika, kopiranja, prihodi od otkupa otpada (PVC otpada, te metala, te najam prostora.</w:t>
      </w:r>
    </w:p>
    <w:p w14:paraId="0151478A" w14:textId="54587E3C" w:rsidR="000736F9" w:rsidRPr="000736F9" w:rsidRDefault="000736F9" w:rsidP="00245E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F9">
        <w:rPr>
          <w:rFonts w:ascii="Times New Roman" w:hAnsi="Times New Roman" w:cs="Times New Roman"/>
          <w:sz w:val="24"/>
          <w:szCs w:val="24"/>
        </w:rPr>
        <w:lastRenderedPageBreak/>
        <w:t xml:space="preserve">Izvor 41 prihodi od igara na sreću za financiranje programa Udruga iznose </w:t>
      </w:r>
      <w:r w:rsidR="00245E36" w:rsidRPr="00245E36">
        <w:rPr>
          <w:rFonts w:ascii="Times New Roman" w:hAnsi="Times New Roman" w:cs="Times New Roman"/>
          <w:sz w:val="24"/>
          <w:szCs w:val="24"/>
        </w:rPr>
        <w:t>123.554,00</w:t>
      </w:r>
      <w:r w:rsidR="00245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6F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073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3EB55" w14:textId="77777777" w:rsidR="003F474B" w:rsidRPr="003F474B" w:rsidRDefault="003F474B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15902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1668C367" w14:textId="382AED4F" w:rsidR="008A6796" w:rsidRPr="003F474B" w:rsidRDefault="00603786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202</w:t>
      </w:r>
      <w:r w:rsidR="00245E36">
        <w:rPr>
          <w:rFonts w:ascii="Times New Roman" w:hAnsi="Times New Roman" w:cs="Times New Roman"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>. godini ukupni rashodi</w:t>
      </w:r>
      <w:r w:rsidR="00554924" w:rsidRPr="003F474B">
        <w:rPr>
          <w:rFonts w:ascii="Times New Roman" w:hAnsi="Times New Roman" w:cs="Times New Roman"/>
          <w:sz w:val="24"/>
          <w:szCs w:val="24"/>
        </w:rPr>
        <w:t xml:space="preserve"> planirani su</w:t>
      </w:r>
      <w:r w:rsidRPr="003F474B">
        <w:rPr>
          <w:rFonts w:ascii="Times New Roman" w:hAnsi="Times New Roman" w:cs="Times New Roman"/>
          <w:sz w:val="24"/>
          <w:szCs w:val="24"/>
        </w:rPr>
        <w:t xml:space="preserve"> u iznosu </w:t>
      </w:r>
      <w:r w:rsidR="00245E36" w:rsidRPr="00245E36">
        <w:rPr>
          <w:rFonts w:ascii="Times New Roman" w:hAnsi="Times New Roman" w:cs="Times New Roman"/>
          <w:i/>
          <w:iCs/>
          <w:sz w:val="24"/>
          <w:szCs w:val="24"/>
        </w:rPr>
        <w:t>19.030.254,00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  <w:r w:rsidR="008A6796" w:rsidRPr="003F474B">
        <w:rPr>
          <w:rFonts w:ascii="Times New Roman" w:hAnsi="Times New Roman" w:cs="Times New Roman"/>
          <w:sz w:val="24"/>
          <w:szCs w:val="24"/>
        </w:rPr>
        <w:t>.</w:t>
      </w:r>
      <w:r w:rsidR="00554924" w:rsidRPr="003F4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09FC2" w14:textId="6913F074" w:rsidR="00603786" w:rsidRDefault="00554924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 </w:t>
      </w:r>
      <w:r w:rsidR="00245E36" w:rsidRPr="00245E36">
        <w:rPr>
          <w:rFonts w:ascii="Times New Roman" w:hAnsi="Times New Roman" w:cs="Times New Roman"/>
          <w:i/>
          <w:iCs/>
          <w:sz w:val="24"/>
          <w:szCs w:val="24"/>
        </w:rPr>
        <w:t>18.573.965,00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74EC4C99" w14:textId="7A070F40" w:rsidR="00F436DC" w:rsidRPr="00803305" w:rsidRDefault="00F436DC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3111 - PLAĆE ZA REDOVAN RAD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F6E06" w:rsidRPr="004F6E06">
        <w:rPr>
          <w:rFonts w:ascii="Times New Roman" w:hAnsi="Times New Roman" w:cs="Times New Roman"/>
          <w:i/>
          <w:iCs/>
          <w:sz w:val="24"/>
          <w:szCs w:val="24"/>
        </w:rPr>
        <w:t>7.500.000,00</w:t>
      </w:r>
      <w:bookmarkStart w:id="2" w:name="_GoBack"/>
      <w:bookmarkEnd w:id="2"/>
      <w:r w:rsidRPr="00803305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284391E1" w14:textId="1F176B82" w:rsidR="00F436DC" w:rsidRPr="00803305" w:rsidRDefault="00F436DC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3131 - DOPRINOSI ZA MIROVINSKO OSIGURANJE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850.000,00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6AF9FD2F" w14:textId="7447E293" w:rsidR="00F436DC" w:rsidRPr="00803305" w:rsidRDefault="00F436DC" w:rsidP="006037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3132 - DOPRINOSI ZA ZDRAVSTVENO OSIGURANJE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1.300.000,00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6EE88CFC" w14:textId="635ACA7A" w:rsidR="00F436DC" w:rsidRPr="00803305" w:rsidRDefault="00F436DC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 xml:space="preserve">3222 Povećanje troškova nabave namirnica za prehranu zatvorenika </w:t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1.051.993,00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6A75800D" w14:textId="7F062476" w:rsidR="00F436DC" w:rsidRPr="00803305" w:rsidRDefault="00F436DC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 xml:space="preserve">3234 Komunalne usluge - povećanje cijene vode </w:t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670.906,00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3A742C2A" w14:textId="5CB59904" w:rsidR="00F436DC" w:rsidRPr="00803305" w:rsidRDefault="00F436DC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 xml:space="preserve">3237 Intelektualne i osobne usluge </w:t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224.920,00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47DF8B84" w14:textId="7C35A06C" w:rsidR="00F436DC" w:rsidRPr="00803305" w:rsidRDefault="00F436DC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4221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Uredska oprema i namještaj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15.000,00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65F80F42" w14:textId="36E2ADF2" w:rsidR="00F436DC" w:rsidRPr="00803305" w:rsidRDefault="00F436DC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4223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60DD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 xml:space="preserve">lima uređaji 'i strojevi za održavanje zatvora, </w:t>
      </w:r>
      <w:proofErr w:type="spellStart"/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dektor</w:t>
      </w:r>
      <w:proofErr w:type="spellEnd"/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 xml:space="preserve"> plina,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45.000,00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786E3BAD" w14:textId="3A6289C9" w:rsidR="00F436DC" w:rsidRPr="00803305" w:rsidRDefault="00F436DC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4224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Nabava medicinske opreme (</w:t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medicinska oprema, sterilizator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10.000,00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37F460D9" w14:textId="3619FB23" w:rsidR="00F436DC" w:rsidRPr="00803305" w:rsidRDefault="00F436DC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4225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Kuhinjska oprema, te uređaji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60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parnokovnekcijska</w:t>
      </w:r>
      <w:proofErr w:type="spellEnd"/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 xml:space="preserve"> pećnica, 20.000,00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35342832" w14:textId="76115A4B" w:rsidR="00F436DC" w:rsidRPr="00803305" w:rsidRDefault="00F436DC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4227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Uređaji i strojevi za održavanje (</w:t>
      </w:r>
      <w:proofErr w:type="spellStart"/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bruilica</w:t>
      </w:r>
      <w:proofErr w:type="spellEnd"/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, bušilica, viličar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25.000,00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7DE98068" w14:textId="77777777" w:rsidR="002A60DD" w:rsidRDefault="00F436DC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4231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Nabava vozila, komunalnog stroja za održavanje, električnog komunalnog vozila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40.000,00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3E652EBC" w14:textId="7CB923DA" w:rsidR="002A60DD" w:rsidRPr="00803305" w:rsidRDefault="002A60DD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0DD">
        <w:rPr>
          <w:rFonts w:ascii="Times New Roman" w:hAnsi="Times New Roman" w:cs="Times New Roman"/>
          <w:i/>
          <w:iCs/>
          <w:sz w:val="24"/>
          <w:szCs w:val="24"/>
        </w:rPr>
        <w:t>4212</w:t>
      </w:r>
      <w:r w:rsidRPr="002A60DD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Po</w:t>
      </w:r>
      <w:r w:rsidRPr="002A60DD">
        <w:rPr>
          <w:rFonts w:ascii="Times New Roman" w:hAnsi="Times New Roman" w:cs="Times New Roman"/>
          <w:i/>
          <w:iCs/>
          <w:sz w:val="24"/>
          <w:szCs w:val="24"/>
        </w:rPr>
        <w:t>slovni objekti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62261A">
        <w:rPr>
          <w:rFonts w:ascii="Times New Roman" w:hAnsi="Times New Roman" w:cs="Times New Roman"/>
          <w:i/>
          <w:iCs/>
          <w:sz w:val="24"/>
          <w:szCs w:val="24"/>
        </w:rPr>
        <w:t xml:space="preserve">modularna gradnja zatvora) </w:t>
      </w:r>
      <w:r w:rsidRPr="002A60DD">
        <w:rPr>
          <w:rFonts w:ascii="Times New Roman" w:hAnsi="Times New Roman" w:cs="Times New Roman"/>
          <w:i/>
          <w:iCs/>
          <w:sz w:val="24"/>
          <w:szCs w:val="24"/>
        </w:rPr>
        <w:t>2.000.000,00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Eur </w:t>
      </w:r>
    </w:p>
    <w:p w14:paraId="4BE2267C" w14:textId="55D1CF9D" w:rsidR="00F436DC" w:rsidRPr="00803305" w:rsidRDefault="00F436DC" w:rsidP="00F436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4511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u ukupnom iznosu </w:t>
      </w:r>
      <w:r w:rsidR="002A60DD" w:rsidRPr="002A60DD">
        <w:rPr>
          <w:rFonts w:ascii="Times New Roman" w:hAnsi="Times New Roman" w:cs="Times New Roman"/>
          <w:i/>
          <w:iCs/>
          <w:sz w:val="24"/>
          <w:szCs w:val="24"/>
        </w:rPr>
        <w:t>1.400.000,00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03305">
        <w:rPr>
          <w:rFonts w:ascii="Times New Roman" w:hAnsi="Times New Roman" w:cs="Times New Roman"/>
          <w:i/>
          <w:iCs/>
          <w:sz w:val="24"/>
          <w:szCs w:val="24"/>
        </w:rPr>
        <w:t>Eur</w:t>
      </w:r>
      <w:proofErr w:type="spellEnd"/>
      <w:r w:rsidRPr="00803305">
        <w:rPr>
          <w:rFonts w:ascii="Times New Roman" w:hAnsi="Times New Roman" w:cs="Times New Roman"/>
          <w:i/>
          <w:iCs/>
          <w:sz w:val="24"/>
          <w:szCs w:val="24"/>
        </w:rPr>
        <w:t xml:space="preserve"> a odnosi se na </w:t>
      </w:r>
    </w:p>
    <w:p w14:paraId="75DA64E2" w14:textId="578C7375" w:rsidR="002A60DD" w:rsidRPr="002A60DD" w:rsidRDefault="002A60DD" w:rsidP="002A60D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0DD">
        <w:rPr>
          <w:rFonts w:ascii="Times New Roman" w:hAnsi="Times New Roman" w:cs="Times New Roman"/>
          <w:i/>
          <w:iCs/>
          <w:sz w:val="24"/>
          <w:szCs w:val="24"/>
        </w:rPr>
        <w:t xml:space="preserve">Renoviranje službeničkih soba zamjena </w:t>
      </w:r>
      <w:proofErr w:type="spellStart"/>
      <w:r w:rsidRPr="002A60DD">
        <w:rPr>
          <w:rFonts w:ascii="Times New Roman" w:hAnsi="Times New Roman" w:cs="Times New Roman"/>
          <w:i/>
          <w:iCs/>
          <w:sz w:val="24"/>
          <w:szCs w:val="24"/>
        </w:rPr>
        <w:t>stolarijei</w:t>
      </w:r>
      <w:proofErr w:type="spellEnd"/>
      <w:r w:rsidRPr="002A60DD">
        <w:rPr>
          <w:rFonts w:ascii="Times New Roman" w:hAnsi="Times New Roman" w:cs="Times New Roman"/>
          <w:i/>
          <w:iCs/>
          <w:sz w:val="24"/>
          <w:szCs w:val="24"/>
        </w:rPr>
        <w:t>- 200.000€</w:t>
      </w:r>
    </w:p>
    <w:p w14:paraId="565D3646" w14:textId="61ACDB79" w:rsidR="002A60DD" w:rsidRPr="002A60DD" w:rsidRDefault="002A60DD" w:rsidP="002A60D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0DD">
        <w:rPr>
          <w:rFonts w:ascii="Times New Roman" w:hAnsi="Times New Roman" w:cs="Times New Roman"/>
          <w:i/>
          <w:iCs/>
          <w:sz w:val="24"/>
          <w:szCs w:val="24"/>
        </w:rPr>
        <w:t>uređenje novog parkirališta - 100.000€</w:t>
      </w:r>
    </w:p>
    <w:p w14:paraId="50F80527" w14:textId="02FAD513" w:rsidR="002A60DD" w:rsidRPr="002A60DD" w:rsidRDefault="002A60DD" w:rsidP="002A60D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0DD">
        <w:rPr>
          <w:rFonts w:ascii="Times New Roman" w:hAnsi="Times New Roman" w:cs="Times New Roman"/>
          <w:i/>
          <w:iCs/>
          <w:sz w:val="24"/>
          <w:szCs w:val="24"/>
        </w:rPr>
        <w:t>novi lift - 100.000€</w:t>
      </w:r>
    </w:p>
    <w:p w14:paraId="5F19762D" w14:textId="4ACF211C" w:rsidR="00F436DC" w:rsidRPr="002A60DD" w:rsidRDefault="002A60DD" w:rsidP="002A60D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0DD">
        <w:rPr>
          <w:rFonts w:ascii="Times New Roman" w:hAnsi="Times New Roman" w:cs="Times New Roman"/>
          <w:i/>
          <w:iCs/>
          <w:sz w:val="24"/>
          <w:szCs w:val="24"/>
        </w:rPr>
        <w:t>Obnova zatvoreničkih soba (renoviranje sanitarnog čvora i farbanje)-1.000.000</w:t>
      </w:r>
    </w:p>
    <w:p w14:paraId="2262C1DF" w14:textId="77777777" w:rsidR="002A60DD" w:rsidRDefault="002A60DD" w:rsidP="002A60D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4874C1D9" w14:textId="52909E9E" w:rsidR="00C978B1" w:rsidRPr="003F474B" w:rsidRDefault="00C978B1" w:rsidP="00B8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A31C9" w:rsidRPr="003F474B">
        <w:rPr>
          <w:rFonts w:ascii="Times New Roman" w:hAnsi="Times New Roman" w:cs="Times New Roman"/>
          <w:b/>
          <w:bCs/>
          <w:sz w:val="24"/>
          <w:szCs w:val="24"/>
        </w:rPr>
        <w:t>lastitih prihod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i (izvor 31)</w:t>
      </w:r>
      <w:r w:rsidR="00F43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6DC" w:rsidRPr="00F436DC">
        <w:rPr>
          <w:rFonts w:ascii="Times New Roman" w:hAnsi="Times New Roman" w:cs="Times New Roman"/>
          <w:bCs/>
          <w:sz w:val="24"/>
          <w:szCs w:val="24"/>
        </w:rPr>
        <w:t xml:space="preserve">u iznosu </w:t>
      </w:r>
      <w:r w:rsidR="0062261A" w:rsidRPr="0062261A">
        <w:rPr>
          <w:rFonts w:ascii="Times New Roman" w:hAnsi="Times New Roman" w:cs="Times New Roman"/>
          <w:bCs/>
          <w:sz w:val="24"/>
          <w:szCs w:val="24"/>
        </w:rPr>
        <w:t>347.335,00</w:t>
      </w:r>
      <w:r w:rsidR="006226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36DC" w:rsidRPr="00F436DC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="00F436DC" w:rsidRPr="00F436DC">
        <w:rPr>
          <w:rFonts w:ascii="Times New Roman" w:hAnsi="Times New Roman" w:cs="Times New Roman"/>
          <w:bCs/>
          <w:sz w:val="24"/>
          <w:szCs w:val="24"/>
        </w:rPr>
        <w:t xml:space="preserve"> rashodi se odnose na trošak nabave namirnica za restorane, te pobol</w:t>
      </w:r>
      <w:r w:rsidR="00F436DC">
        <w:rPr>
          <w:rFonts w:ascii="Times New Roman" w:hAnsi="Times New Roman" w:cs="Times New Roman"/>
          <w:bCs/>
          <w:sz w:val="24"/>
          <w:szCs w:val="24"/>
        </w:rPr>
        <w:t>jšanje uvjeta života zatvorenika</w:t>
      </w:r>
    </w:p>
    <w:p w14:paraId="125D9D09" w14:textId="5D840CB5" w:rsidR="007611E8" w:rsidRPr="00803305" w:rsidRDefault="007238E4" w:rsidP="00B85F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Prihodi od igara na sreću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41)</w:t>
      </w:r>
      <w:r w:rsidR="00F436DC" w:rsidRPr="00F436DC">
        <w:t xml:space="preserve"> </w:t>
      </w:r>
      <w:r w:rsidR="00F436DC">
        <w:t xml:space="preserve">iznose </w:t>
      </w:r>
      <w:r w:rsidR="0062261A" w:rsidRPr="0062261A">
        <w:rPr>
          <w:rFonts w:ascii="Times New Roman" w:hAnsi="Times New Roman" w:cs="Times New Roman"/>
          <w:bCs/>
          <w:sz w:val="24"/>
          <w:szCs w:val="24"/>
        </w:rPr>
        <w:t>108.954,00</w:t>
      </w:r>
      <w:r w:rsidR="00F436DC" w:rsidRPr="00F436DC">
        <w:rPr>
          <w:rFonts w:ascii="Times New Roman" w:hAnsi="Times New Roman" w:cs="Times New Roman"/>
          <w:bCs/>
          <w:sz w:val="24"/>
          <w:szCs w:val="24"/>
        </w:rPr>
        <w:t>Eur</w:t>
      </w:r>
      <w:r w:rsidR="00F43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D415AD" w:rsidRPr="0080330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vedena sredstva namijenjena</w:t>
      </w:r>
      <w:r w:rsidR="00D415AD" w:rsidRPr="00803305">
        <w:rPr>
          <w:rFonts w:ascii="Times New Roman" w:hAnsi="Times New Roman" w:cs="Times New Roman"/>
          <w:i/>
          <w:iCs/>
          <w:sz w:val="24"/>
          <w:szCs w:val="24"/>
        </w:rPr>
        <w:t xml:space="preserve"> su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 xml:space="preserve"> za projekte organizacija civilnog društva (udruga) usmjerene pružanju potpore provođenju programa postupanja/izvršavanja kazne zatvora</w:t>
      </w:r>
      <w:r w:rsidR="00F436DC" w:rsidRPr="0080330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9BB971A" w14:textId="0CA0A2AE" w:rsidR="00635D38" w:rsidRPr="003F474B" w:rsidRDefault="00635D38" w:rsidP="00B85FA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404FA676" w14:textId="33AEF871" w:rsidR="00635D38" w:rsidRPr="00803305" w:rsidRDefault="00803305" w:rsidP="00B85FA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iCs/>
          <w:sz w:val="24"/>
          <w:szCs w:val="24"/>
        </w:rPr>
        <w:t>U 202</w:t>
      </w:r>
      <w:r w:rsidR="001C598B">
        <w:rPr>
          <w:rFonts w:ascii="Times New Roman" w:hAnsi="Times New Roman" w:cs="Times New Roman"/>
          <w:iCs/>
          <w:sz w:val="24"/>
          <w:szCs w:val="24"/>
        </w:rPr>
        <w:t>7</w:t>
      </w:r>
      <w:r w:rsidRPr="00803305">
        <w:rPr>
          <w:rFonts w:ascii="Times New Roman" w:hAnsi="Times New Roman" w:cs="Times New Roman"/>
          <w:iCs/>
          <w:sz w:val="24"/>
          <w:szCs w:val="24"/>
        </w:rPr>
        <w:t xml:space="preserve">. godini ukupni rashodi planirani su u iznosu </w:t>
      </w:r>
      <w:r w:rsidR="001C598B" w:rsidRPr="001C598B">
        <w:rPr>
          <w:rFonts w:ascii="Times New Roman" w:hAnsi="Times New Roman" w:cs="Times New Roman"/>
          <w:iCs/>
          <w:sz w:val="24"/>
          <w:szCs w:val="24"/>
        </w:rPr>
        <w:t>21.065.808,00</w:t>
      </w:r>
      <w:r w:rsidRPr="00803305">
        <w:rPr>
          <w:rFonts w:ascii="Times New Roman" w:hAnsi="Times New Roman" w:cs="Times New Roman"/>
          <w:iCs/>
          <w:sz w:val="24"/>
          <w:szCs w:val="24"/>
        </w:rPr>
        <w:t>€.</w:t>
      </w:r>
    </w:p>
    <w:p w14:paraId="60EC3879" w14:textId="06467729" w:rsidR="00803305" w:rsidRPr="00803305" w:rsidRDefault="00803305" w:rsidP="008033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803305">
        <w:rPr>
          <w:rFonts w:ascii="Times New Roman" w:eastAsia="Times New Roman" w:hAnsi="Times New Roman" w:cs="Times New Roman"/>
          <w:i/>
          <w:iCs/>
        </w:rPr>
        <w:t>3111 - PLAĆE ZA REDOVAN RAD</w:t>
      </w:r>
      <w:r w:rsidRPr="00803305">
        <w:rPr>
          <w:rFonts w:ascii="Times New Roman" w:eastAsia="Times New Roman" w:hAnsi="Times New Roman" w:cs="Times New Roman"/>
          <w:i/>
          <w:iCs/>
        </w:rPr>
        <w:tab/>
      </w:r>
      <w:r w:rsidR="001C598B" w:rsidRPr="001C598B">
        <w:rPr>
          <w:rFonts w:ascii="Times New Roman" w:eastAsia="Times New Roman" w:hAnsi="Times New Roman" w:cs="Times New Roman"/>
          <w:i/>
          <w:iCs/>
        </w:rPr>
        <w:t>7.650.000,00</w:t>
      </w:r>
      <w:r w:rsidRPr="00803305">
        <w:rPr>
          <w:rFonts w:ascii="Times New Roman" w:eastAsia="Times New Roman" w:hAnsi="Times New Roman" w:cs="Times New Roman"/>
          <w:i/>
          <w:iCs/>
        </w:rPr>
        <w:t>Eur</w:t>
      </w:r>
    </w:p>
    <w:p w14:paraId="613F6FAB" w14:textId="278CF278" w:rsidR="00803305" w:rsidRPr="00803305" w:rsidRDefault="00803305" w:rsidP="008033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803305">
        <w:rPr>
          <w:rFonts w:ascii="Times New Roman" w:eastAsia="Times New Roman" w:hAnsi="Times New Roman" w:cs="Times New Roman"/>
          <w:i/>
          <w:iCs/>
        </w:rPr>
        <w:t>3131 - DOPRINOSI ZA MIROVINSKO OSIGURANJE</w:t>
      </w:r>
      <w:r w:rsidRPr="00803305">
        <w:rPr>
          <w:rFonts w:ascii="Times New Roman" w:eastAsia="Times New Roman" w:hAnsi="Times New Roman" w:cs="Times New Roman"/>
          <w:i/>
          <w:iCs/>
        </w:rPr>
        <w:tab/>
        <w:t xml:space="preserve"> </w:t>
      </w:r>
      <w:r w:rsidR="001C598B" w:rsidRPr="001C598B">
        <w:rPr>
          <w:rFonts w:ascii="Times New Roman" w:eastAsia="Times New Roman" w:hAnsi="Times New Roman" w:cs="Times New Roman"/>
          <w:i/>
          <w:iCs/>
        </w:rPr>
        <w:t>1.012.635,00</w:t>
      </w:r>
      <w:r w:rsidR="001C598B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03305">
        <w:rPr>
          <w:rFonts w:ascii="Times New Roman" w:eastAsia="Times New Roman" w:hAnsi="Times New Roman" w:cs="Times New Roman"/>
          <w:i/>
          <w:iCs/>
        </w:rPr>
        <w:t>Eur</w:t>
      </w:r>
      <w:proofErr w:type="spellEnd"/>
    </w:p>
    <w:p w14:paraId="59ABDAAC" w14:textId="79C1BB7A" w:rsidR="00803305" w:rsidRPr="00803305" w:rsidRDefault="00803305" w:rsidP="008033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803305">
        <w:rPr>
          <w:rFonts w:ascii="Times New Roman" w:eastAsia="Times New Roman" w:hAnsi="Times New Roman" w:cs="Times New Roman"/>
          <w:i/>
          <w:iCs/>
        </w:rPr>
        <w:t>3132 - DOPRINOSI ZA ZDRAVSTVENO OSIGURANJE</w:t>
      </w:r>
      <w:r w:rsidRPr="00803305">
        <w:rPr>
          <w:rFonts w:ascii="Times New Roman" w:eastAsia="Times New Roman" w:hAnsi="Times New Roman" w:cs="Times New Roman"/>
          <w:i/>
          <w:iCs/>
        </w:rPr>
        <w:tab/>
      </w:r>
      <w:r w:rsidR="001C598B" w:rsidRPr="001C598B">
        <w:rPr>
          <w:rFonts w:ascii="Times New Roman" w:eastAsia="Times New Roman" w:hAnsi="Times New Roman" w:cs="Times New Roman"/>
          <w:i/>
          <w:iCs/>
        </w:rPr>
        <w:t>718.000,00</w:t>
      </w:r>
      <w:r w:rsidR="001C598B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803305">
        <w:rPr>
          <w:rFonts w:ascii="Times New Roman" w:eastAsia="Times New Roman" w:hAnsi="Times New Roman" w:cs="Times New Roman"/>
          <w:i/>
          <w:iCs/>
        </w:rPr>
        <w:t>Eur</w:t>
      </w:r>
      <w:proofErr w:type="spellEnd"/>
    </w:p>
    <w:p w14:paraId="5BC7920F" w14:textId="43529456" w:rsidR="00803305" w:rsidRPr="00803305" w:rsidRDefault="00803305" w:rsidP="008033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803305">
        <w:rPr>
          <w:rFonts w:ascii="Times New Roman" w:eastAsia="Times New Roman" w:hAnsi="Times New Roman" w:cs="Times New Roman"/>
          <w:i/>
          <w:iCs/>
        </w:rPr>
        <w:t xml:space="preserve">3222 Povećanje troškova nabave namirnica za prehranu zatvorenika </w:t>
      </w:r>
      <w:r w:rsidR="001C598B" w:rsidRPr="001C598B">
        <w:rPr>
          <w:rFonts w:ascii="Times New Roman" w:eastAsia="Times New Roman" w:hAnsi="Times New Roman" w:cs="Times New Roman"/>
          <w:i/>
          <w:iCs/>
        </w:rPr>
        <w:t>1.262.092,00</w:t>
      </w:r>
      <w:r w:rsidR="001C598B">
        <w:rPr>
          <w:rFonts w:ascii="Times New Roman" w:eastAsia="Times New Roman" w:hAnsi="Times New Roman" w:cs="Times New Roman"/>
          <w:i/>
          <w:iCs/>
        </w:rPr>
        <w:t xml:space="preserve"> </w:t>
      </w:r>
      <w:r w:rsidRPr="00803305">
        <w:rPr>
          <w:rFonts w:ascii="Times New Roman" w:eastAsia="Times New Roman" w:hAnsi="Times New Roman" w:cs="Times New Roman"/>
          <w:i/>
          <w:iCs/>
        </w:rPr>
        <w:t>€</w:t>
      </w:r>
    </w:p>
    <w:p w14:paraId="123B30A1" w14:textId="2353B221" w:rsidR="00803305" w:rsidRPr="00803305" w:rsidRDefault="00803305" w:rsidP="008033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803305">
        <w:rPr>
          <w:rFonts w:ascii="Times New Roman" w:eastAsia="Times New Roman" w:hAnsi="Times New Roman" w:cs="Times New Roman"/>
          <w:i/>
          <w:iCs/>
        </w:rPr>
        <w:t xml:space="preserve">3234 Komunalne usluge - povećanje cijene vode </w:t>
      </w:r>
      <w:r w:rsidR="001C598B" w:rsidRPr="001C598B">
        <w:rPr>
          <w:rFonts w:ascii="Times New Roman" w:eastAsia="Times New Roman" w:hAnsi="Times New Roman" w:cs="Times New Roman"/>
          <w:i/>
          <w:iCs/>
        </w:rPr>
        <w:t>704.451,00</w:t>
      </w:r>
      <w:r w:rsidR="001C598B">
        <w:rPr>
          <w:rFonts w:ascii="Times New Roman" w:eastAsia="Times New Roman" w:hAnsi="Times New Roman" w:cs="Times New Roman"/>
          <w:i/>
          <w:iCs/>
        </w:rPr>
        <w:t xml:space="preserve"> </w:t>
      </w:r>
      <w:r w:rsidRPr="00803305">
        <w:rPr>
          <w:rFonts w:ascii="Times New Roman" w:eastAsia="Times New Roman" w:hAnsi="Times New Roman" w:cs="Times New Roman"/>
          <w:i/>
          <w:iCs/>
        </w:rPr>
        <w:t>€</w:t>
      </w:r>
    </w:p>
    <w:p w14:paraId="03C5488A" w14:textId="294A593D" w:rsidR="00803305" w:rsidRPr="00803305" w:rsidRDefault="00803305" w:rsidP="008033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803305">
        <w:rPr>
          <w:rFonts w:ascii="Times New Roman" w:eastAsia="Times New Roman" w:hAnsi="Times New Roman" w:cs="Times New Roman"/>
          <w:i/>
          <w:iCs/>
        </w:rPr>
        <w:t xml:space="preserve">3237 Intelektualne i osobne usluge </w:t>
      </w:r>
      <w:r w:rsidR="001C598B" w:rsidRPr="001C598B">
        <w:rPr>
          <w:rFonts w:ascii="Times New Roman" w:eastAsia="Times New Roman" w:hAnsi="Times New Roman" w:cs="Times New Roman"/>
          <w:i/>
          <w:iCs/>
        </w:rPr>
        <w:t>236.166,00</w:t>
      </w:r>
      <w:r w:rsidR="001C598B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1C598B">
        <w:rPr>
          <w:rFonts w:ascii="Times New Roman" w:eastAsia="Times New Roman" w:hAnsi="Times New Roman" w:cs="Times New Roman"/>
          <w:i/>
          <w:iCs/>
        </w:rPr>
        <w:t>Eur</w:t>
      </w:r>
      <w:proofErr w:type="spellEnd"/>
      <w:r w:rsidRPr="00803305">
        <w:rPr>
          <w:rFonts w:ascii="Times New Roman" w:eastAsia="Times New Roman" w:hAnsi="Times New Roman" w:cs="Times New Roman"/>
          <w:i/>
          <w:iCs/>
        </w:rPr>
        <w:t xml:space="preserve">, </w:t>
      </w:r>
    </w:p>
    <w:p w14:paraId="32B07ED4" w14:textId="32D61006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iCs/>
          <w:sz w:val="24"/>
          <w:szCs w:val="24"/>
        </w:rPr>
        <w:t>4221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  <w:t>Uredska oprema i namještaj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</w:r>
      <w:r w:rsidR="001C598B" w:rsidRPr="001C598B">
        <w:rPr>
          <w:rFonts w:ascii="Times New Roman" w:hAnsi="Times New Roman" w:cs="Times New Roman"/>
          <w:iCs/>
          <w:sz w:val="24"/>
          <w:szCs w:val="24"/>
        </w:rPr>
        <w:t>20.000,00</w:t>
      </w:r>
      <w:r w:rsidRPr="00803305">
        <w:rPr>
          <w:rFonts w:ascii="Times New Roman" w:hAnsi="Times New Roman" w:cs="Times New Roman"/>
          <w:iCs/>
          <w:sz w:val="24"/>
          <w:szCs w:val="24"/>
        </w:rPr>
        <w:t>€</w:t>
      </w:r>
    </w:p>
    <w:p w14:paraId="37FE5499" w14:textId="3E11DB44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iCs/>
          <w:sz w:val="24"/>
          <w:szCs w:val="24"/>
        </w:rPr>
        <w:t>4223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</w:r>
      <w:r w:rsidR="00E75434">
        <w:rPr>
          <w:rFonts w:ascii="Times New Roman" w:hAnsi="Times New Roman" w:cs="Times New Roman"/>
          <w:iCs/>
          <w:sz w:val="24"/>
          <w:szCs w:val="24"/>
        </w:rPr>
        <w:t>Automatika svjetla</w:t>
      </w:r>
      <w:r w:rsidRPr="00803305">
        <w:rPr>
          <w:rFonts w:ascii="Times New Roman" w:hAnsi="Times New Roman" w:cs="Times New Roman"/>
          <w:iCs/>
          <w:sz w:val="24"/>
          <w:szCs w:val="24"/>
        </w:rPr>
        <w:t xml:space="preserve">, klima uređaji 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</w:r>
      <w:r w:rsidR="001C598B" w:rsidRPr="001C598B">
        <w:rPr>
          <w:rFonts w:ascii="Times New Roman" w:hAnsi="Times New Roman" w:cs="Times New Roman"/>
          <w:iCs/>
          <w:sz w:val="24"/>
          <w:szCs w:val="24"/>
        </w:rPr>
        <w:t>5.000,00</w:t>
      </w:r>
      <w:r w:rsidRPr="00803305">
        <w:rPr>
          <w:rFonts w:ascii="Times New Roman" w:hAnsi="Times New Roman" w:cs="Times New Roman"/>
          <w:iCs/>
          <w:sz w:val="24"/>
          <w:szCs w:val="24"/>
        </w:rPr>
        <w:t>€</w:t>
      </w:r>
    </w:p>
    <w:p w14:paraId="3300334C" w14:textId="66C47F57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iCs/>
          <w:sz w:val="24"/>
          <w:szCs w:val="24"/>
        </w:rPr>
        <w:t>4224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  <w:t>Nabava medicinske opreme (medicinski namještaj, te instrumenti)</w:t>
      </w:r>
      <w:r w:rsidR="001C59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</w:r>
      <w:r w:rsidR="001C598B" w:rsidRPr="001C598B">
        <w:rPr>
          <w:rFonts w:ascii="Times New Roman" w:hAnsi="Times New Roman" w:cs="Times New Roman"/>
          <w:iCs/>
          <w:sz w:val="24"/>
          <w:szCs w:val="24"/>
        </w:rPr>
        <w:t>4.000,00</w:t>
      </w:r>
      <w:r w:rsidRPr="00803305">
        <w:rPr>
          <w:rFonts w:ascii="Times New Roman" w:hAnsi="Times New Roman" w:cs="Times New Roman"/>
          <w:iCs/>
          <w:sz w:val="24"/>
          <w:szCs w:val="24"/>
        </w:rPr>
        <w:t>€</w:t>
      </w:r>
    </w:p>
    <w:p w14:paraId="29BCA98D" w14:textId="28CB214D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iCs/>
          <w:sz w:val="24"/>
          <w:szCs w:val="24"/>
        </w:rPr>
        <w:t>4225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  <w:t>Kuhinjska oprema, te uređaji,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</w:r>
      <w:r w:rsidR="001C598B" w:rsidRPr="001C598B">
        <w:rPr>
          <w:rFonts w:ascii="Times New Roman" w:hAnsi="Times New Roman" w:cs="Times New Roman"/>
          <w:iCs/>
          <w:sz w:val="24"/>
          <w:szCs w:val="24"/>
        </w:rPr>
        <w:t>50.000,00</w:t>
      </w:r>
      <w:r w:rsidR="001C59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03305">
        <w:rPr>
          <w:rFonts w:ascii="Times New Roman" w:hAnsi="Times New Roman" w:cs="Times New Roman"/>
          <w:iCs/>
          <w:sz w:val="24"/>
          <w:szCs w:val="24"/>
        </w:rPr>
        <w:t>€</w:t>
      </w:r>
    </w:p>
    <w:p w14:paraId="45C14FE1" w14:textId="18C075B8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iCs/>
          <w:sz w:val="24"/>
          <w:szCs w:val="24"/>
        </w:rPr>
        <w:t>4227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  <w:t>Ur</w:t>
      </w:r>
      <w:r w:rsidR="00E75434">
        <w:rPr>
          <w:rFonts w:ascii="Times New Roman" w:hAnsi="Times New Roman" w:cs="Times New Roman"/>
          <w:iCs/>
          <w:sz w:val="24"/>
          <w:szCs w:val="24"/>
        </w:rPr>
        <w:t>eđaji i strojevi za održavanje kruga zatvora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  <w:t>120.000,00€</w:t>
      </w:r>
    </w:p>
    <w:p w14:paraId="2422336C" w14:textId="3CA15BE6" w:rsid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iCs/>
          <w:sz w:val="24"/>
          <w:szCs w:val="24"/>
        </w:rPr>
        <w:t>4231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  <w:t xml:space="preserve">Nabava vozila, 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</w:r>
      <w:r w:rsidR="001C598B" w:rsidRPr="001C598B">
        <w:rPr>
          <w:rFonts w:ascii="Times New Roman" w:hAnsi="Times New Roman" w:cs="Times New Roman"/>
          <w:iCs/>
          <w:sz w:val="24"/>
          <w:szCs w:val="24"/>
        </w:rPr>
        <w:t>105.000,00</w:t>
      </w:r>
      <w:r w:rsidR="001C59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03305">
        <w:rPr>
          <w:rFonts w:ascii="Times New Roman" w:hAnsi="Times New Roman" w:cs="Times New Roman"/>
          <w:iCs/>
          <w:sz w:val="24"/>
          <w:szCs w:val="24"/>
        </w:rPr>
        <w:t>€</w:t>
      </w:r>
    </w:p>
    <w:p w14:paraId="4954D40F" w14:textId="77777777" w:rsidR="001C598B" w:rsidRPr="00803305" w:rsidRDefault="001C598B" w:rsidP="008033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F1B710D" w14:textId="71A7B197" w:rsidR="00803305" w:rsidRDefault="001C598B" w:rsidP="008033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598B">
        <w:rPr>
          <w:rFonts w:ascii="Times New Roman" w:hAnsi="Times New Roman" w:cs="Times New Roman"/>
          <w:iCs/>
          <w:sz w:val="24"/>
          <w:szCs w:val="24"/>
        </w:rPr>
        <w:t>4212</w:t>
      </w:r>
      <w:r w:rsidRPr="001C598B">
        <w:rPr>
          <w:rFonts w:ascii="Times New Roman" w:hAnsi="Times New Roman" w:cs="Times New Roman"/>
          <w:iCs/>
          <w:sz w:val="24"/>
          <w:szCs w:val="24"/>
        </w:rPr>
        <w:tab/>
        <w:t>Poslovni objekti (modularna gradnja zatvora) 2.000.000,00Eur</w:t>
      </w:r>
    </w:p>
    <w:p w14:paraId="565813FF" w14:textId="77777777" w:rsidR="001C598B" w:rsidRPr="00803305" w:rsidRDefault="001C598B" w:rsidP="008033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24740E" w14:textId="60B64985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iCs/>
          <w:sz w:val="24"/>
          <w:szCs w:val="24"/>
        </w:rPr>
        <w:t>4511</w:t>
      </w:r>
      <w:r w:rsidRPr="00803305">
        <w:rPr>
          <w:rFonts w:ascii="Times New Roman" w:hAnsi="Times New Roman" w:cs="Times New Roman"/>
          <w:iCs/>
          <w:sz w:val="24"/>
          <w:szCs w:val="24"/>
        </w:rPr>
        <w:tab/>
        <w:t xml:space="preserve">u ukupnom iznosu </w:t>
      </w:r>
      <w:r w:rsidR="001C598B" w:rsidRPr="001C598B">
        <w:rPr>
          <w:rFonts w:ascii="Times New Roman" w:hAnsi="Times New Roman" w:cs="Times New Roman"/>
          <w:iCs/>
          <w:sz w:val="24"/>
          <w:szCs w:val="24"/>
        </w:rPr>
        <w:t>2.700.000,00</w:t>
      </w:r>
      <w:r w:rsidR="001C598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03305">
        <w:rPr>
          <w:rFonts w:ascii="Times New Roman" w:hAnsi="Times New Roman" w:cs="Times New Roman"/>
          <w:iCs/>
          <w:sz w:val="24"/>
          <w:szCs w:val="24"/>
        </w:rPr>
        <w:t>Eur</w:t>
      </w:r>
      <w:proofErr w:type="spellEnd"/>
      <w:r w:rsidRPr="00803305">
        <w:rPr>
          <w:rFonts w:ascii="Times New Roman" w:hAnsi="Times New Roman" w:cs="Times New Roman"/>
          <w:iCs/>
          <w:sz w:val="24"/>
          <w:szCs w:val="24"/>
        </w:rPr>
        <w:t xml:space="preserve"> a odnosi se na </w:t>
      </w:r>
    </w:p>
    <w:p w14:paraId="0D267AAB" w14:textId="4B51D7AB" w:rsidR="001C598B" w:rsidRPr="001C598B" w:rsidRDefault="001C598B" w:rsidP="001C598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598B">
        <w:rPr>
          <w:rFonts w:ascii="Times New Roman" w:hAnsi="Times New Roman" w:cs="Times New Roman"/>
          <w:iCs/>
          <w:sz w:val="24"/>
          <w:szCs w:val="24"/>
        </w:rPr>
        <w:lastRenderedPageBreak/>
        <w:t>fazna zamjena stolarije - 1.000.000€</w:t>
      </w:r>
    </w:p>
    <w:p w14:paraId="183CB0C4" w14:textId="3195C318" w:rsidR="001C598B" w:rsidRPr="001C598B" w:rsidRDefault="001C598B" w:rsidP="001C598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598B">
        <w:rPr>
          <w:rFonts w:ascii="Times New Roman" w:hAnsi="Times New Roman" w:cs="Times New Roman"/>
          <w:iCs/>
          <w:sz w:val="24"/>
          <w:szCs w:val="24"/>
        </w:rPr>
        <w:t>Renoviranje vodovodne cijevi - 300.000€</w:t>
      </w:r>
    </w:p>
    <w:p w14:paraId="6B55FCFB" w14:textId="596A37F3" w:rsidR="001C598B" w:rsidRPr="001C598B" w:rsidRDefault="001C598B" w:rsidP="001C598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598B">
        <w:rPr>
          <w:rFonts w:ascii="Times New Roman" w:hAnsi="Times New Roman" w:cs="Times New Roman"/>
          <w:iCs/>
          <w:sz w:val="24"/>
          <w:szCs w:val="24"/>
        </w:rPr>
        <w:t>Renoviranje kanalizacijske cijevi - 300.000€</w:t>
      </w:r>
    </w:p>
    <w:p w14:paraId="5CD728B6" w14:textId="5AF14303" w:rsidR="001C598B" w:rsidRPr="001C598B" w:rsidRDefault="001C598B" w:rsidP="001C598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C598B">
        <w:rPr>
          <w:rFonts w:ascii="Times New Roman" w:hAnsi="Times New Roman" w:cs="Times New Roman"/>
          <w:iCs/>
          <w:sz w:val="24"/>
          <w:szCs w:val="24"/>
        </w:rPr>
        <w:t>Obnova zatvoreničkih soba (renoviranje sanitarnog čvora i farbanje) - 1.100,00€</w:t>
      </w:r>
    </w:p>
    <w:p w14:paraId="3E2D647E" w14:textId="77777777" w:rsidR="001C598B" w:rsidRPr="001C598B" w:rsidRDefault="001C598B" w:rsidP="001C598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ADB54D" w14:textId="0F607AE9" w:rsidR="00803305" w:rsidRPr="00803305" w:rsidRDefault="001C598B" w:rsidP="001C598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598B">
        <w:rPr>
          <w:rFonts w:ascii="Times New Roman" w:hAnsi="Times New Roman" w:cs="Times New Roman"/>
          <w:iCs/>
          <w:sz w:val="24"/>
          <w:szCs w:val="24"/>
        </w:rPr>
        <w:t>"</w:t>
      </w:r>
      <w:r w:rsidR="00803305" w:rsidRPr="0080330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Vlastitih prihodi (izvor 31) </w:t>
      </w:r>
      <w:r w:rsidR="00803305" w:rsidRPr="00803305">
        <w:rPr>
          <w:rFonts w:ascii="Times New Roman" w:hAnsi="Times New Roman" w:cs="Times New Roman"/>
          <w:bCs/>
          <w:iCs/>
          <w:sz w:val="24"/>
          <w:szCs w:val="24"/>
        </w:rPr>
        <w:t xml:space="preserve">u iznosu </w:t>
      </w:r>
      <w:r w:rsidRPr="001C598B">
        <w:rPr>
          <w:rFonts w:ascii="Times New Roman" w:hAnsi="Times New Roman" w:cs="Times New Roman"/>
          <w:bCs/>
          <w:iCs/>
          <w:sz w:val="24"/>
          <w:szCs w:val="24"/>
        </w:rPr>
        <w:t>365.206,00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03305" w:rsidRPr="00803305">
        <w:rPr>
          <w:rFonts w:ascii="Times New Roman" w:hAnsi="Times New Roman" w:cs="Times New Roman"/>
          <w:bCs/>
          <w:iCs/>
          <w:sz w:val="24"/>
          <w:szCs w:val="24"/>
        </w:rPr>
        <w:t>Eur</w:t>
      </w:r>
      <w:proofErr w:type="spellEnd"/>
      <w:r w:rsidR="00803305" w:rsidRPr="00803305">
        <w:rPr>
          <w:rFonts w:ascii="Times New Roman" w:hAnsi="Times New Roman" w:cs="Times New Roman"/>
          <w:bCs/>
          <w:iCs/>
          <w:sz w:val="24"/>
          <w:szCs w:val="24"/>
        </w:rPr>
        <w:t xml:space="preserve"> rashodi se odnose na trošak nabave namirnica za restorane, te poboljšanje uvjeta života zatvorenika</w:t>
      </w:r>
    </w:p>
    <w:p w14:paraId="4B112868" w14:textId="5467B3C1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305">
        <w:rPr>
          <w:rFonts w:ascii="Times New Roman" w:hAnsi="Times New Roman" w:cs="Times New Roman"/>
          <w:b/>
          <w:bCs/>
          <w:iCs/>
          <w:sz w:val="24"/>
          <w:szCs w:val="24"/>
        </w:rPr>
        <w:t>Prihodi od igara na sreću</w:t>
      </w:r>
      <w:r w:rsidRPr="008033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03305">
        <w:rPr>
          <w:rFonts w:ascii="Times New Roman" w:hAnsi="Times New Roman" w:cs="Times New Roman"/>
          <w:b/>
          <w:bCs/>
          <w:iCs/>
          <w:sz w:val="24"/>
          <w:szCs w:val="24"/>
        </w:rPr>
        <w:t>(izvor 41)</w:t>
      </w:r>
      <w:r w:rsidRPr="00803305">
        <w:rPr>
          <w:rFonts w:ascii="Times New Roman" w:hAnsi="Times New Roman" w:cs="Times New Roman"/>
          <w:iCs/>
          <w:sz w:val="24"/>
          <w:szCs w:val="24"/>
        </w:rPr>
        <w:t xml:space="preserve"> iznose </w:t>
      </w:r>
      <w:r w:rsidR="001C598B" w:rsidRPr="001C598B">
        <w:rPr>
          <w:rFonts w:ascii="Times New Roman" w:hAnsi="Times New Roman" w:cs="Times New Roman"/>
          <w:bCs/>
          <w:iCs/>
          <w:sz w:val="24"/>
          <w:szCs w:val="24"/>
        </w:rPr>
        <w:t>113.554,00</w:t>
      </w:r>
      <w:r w:rsidR="001C59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03305">
        <w:rPr>
          <w:rFonts w:ascii="Times New Roman" w:hAnsi="Times New Roman" w:cs="Times New Roman"/>
          <w:bCs/>
          <w:iCs/>
          <w:sz w:val="24"/>
          <w:szCs w:val="24"/>
        </w:rPr>
        <w:t>Eur</w:t>
      </w:r>
      <w:proofErr w:type="spellEnd"/>
      <w:r w:rsidRPr="008033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03305">
        <w:rPr>
          <w:rFonts w:ascii="Times New Roman" w:hAnsi="Times New Roman" w:cs="Times New Roman"/>
          <w:iCs/>
          <w:sz w:val="24"/>
          <w:szCs w:val="24"/>
        </w:rPr>
        <w:t>Navedena sredstva namijenjena su za projekte organizacija civilnog društva (udruga) usmjerene pružanju potpore provođenju programa postupanja/izvršavanja kazne zatvora.</w:t>
      </w:r>
    </w:p>
    <w:p w14:paraId="532135A5" w14:textId="77777777" w:rsidR="00803305" w:rsidRDefault="00803305" w:rsidP="0050170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3C13E411" w14:textId="5A6DBFDA" w:rsid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305">
        <w:rPr>
          <w:rFonts w:ascii="Times New Roman" w:hAnsi="Times New Roman" w:cs="Times New Roman"/>
          <w:sz w:val="24"/>
          <w:szCs w:val="24"/>
        </w:rPr>
        <w:t>U 202</w:t>
      </w:r>
      <w:r w:rsidR="00E75434">
        <w:rPr>
          <w:rFonts w:ascii="Times New Roman" w:hAnsi="Times New Roman" w:cs="Times New Roman"/>
          <w:sz w:val="24"/>
          <w:szCs w:val="24"/>
        </w:rPr>
        <w:t>8</w:t>
      </w:r>
      <w:r w:rsidRPr="00803305">
        <w:rPr>
          <w:rFonts w:ascii="Times New Roman" w:hAnsi="Times New Roman" w:cs="Times New Roman"/>
          <w:sz w:val="24"/>
          <w:szCs w:val="24"/>
        </w:rPr>
        <w:t xml:space="preserve">. godini ukupni rashodi planirani su u iznosu </w:t>
      </w:r>
      <w:r w:rsidR="00E75434" w:rsidRPr="00E75434">
        <w:rPr>
          <w:rFonts w:ascii="Times New Roman" w:hAnsi="Times New Roman" w:cs="Times New Roman"/>
          <w:sz w:val="24"/>
          <w:szCs w:val="24"/>
        </w:rPr>
        <w:t>21.953.296,00</w:t>
      </w:r>
      <w:r w:rsidRPr="00803305">
        <w:rPr>
          <w:rFonts w:ascii="Times New Roman" w:hAnsi="Times New Roman" w:cs="Times New Roman"/>
          <w:sz w:val="24"/>
          <w:szCs w:val="24"/>
        </w:rPr>
        <w:t>€.</w:t>
      </w:r>
    </w:p>
    <w:p w14:paraId="4467924B" w14:textId="7E569792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3111 - PLAĆE ZA REDOVAN RAD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75434" w:rsidRPr="00E75434">
        <w:rPr>
          <w:rFonts w:ascii="Times New Roman" w:hAnsi="Times New Roman" w:cs="Times New Roman"/>
          <w:i/>
          <w:iCs/>
          <w:sz w:val="24"/>
          <w:szCs w:val="24"/>
        </w:rPr>
        <w:t>7.000.000,00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,00Eur</w:t>
      </w:r>
    </w:p>
    <w:p w14:paraId="546427AE" w14:textId="1F4484F7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3131 - DOPRINOSI ZA MIROVINSKO OSIGURANJE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="00E75434" w:rsidRPr="00E75434">
        <w:rPr>
          <w:rFonts w:ascii="Times New Roman" w:hAnsi="Times New Roman" w:cs="Times New Roman"/>
          <w:i/>
          <w:iCs/>
          <w:sz w:val="24"/>
          <w:szCs w:val="24"/>
        </w:rPr>
        <w:t>1.006.333,00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21530F49" w14:textId="23144320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3132 - DOPRINOSI ZA ZDRAVSTVENO OSIGURANJE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75434" w:rsidRPr="00E75434">
        <w:rPr>
          <w:rFonts w:ascii="Times New Roman" w:hAnsi="Times New Roman" w:cs="Times New Roman"/>
          <w:i/>
          <w:iCs/>
          <w:sz w:val="24"/>
          <w:szCs w:val="24"/>
        </w:rPr>
        <w:t>1.500.715,00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Eur</w:t>
      </w:r>
    </w:p>
    <w:p w14:paraId="7C75BE23" w14:textId="4280E3D9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 xml:space="preserve">3222 Povećanje troškova nabave namirnica za prehranu zatvorenika </w:t>
      </w:r>
      <w:r w:rsidR="00E75434" w:rsidRPr="00E75434">
        <w:rPr>
          <w:rFonts w:ascii="Times New Roman" w:hAnsi="Times New Roman" w:cs="Times New Roman"/>
          <w:i/>
          <w:iCs/>
          <w:sz w:val="24"/>
          <w:szCs w:val="24"/>
        </w:rPr>
        <w:t>1.325.197,00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4C0C30FC" w14:textId="639FB9FD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 xml:space="preserve">3234 Komunalne usluge - povećanje cijene vode </w:t>
      </w:r>
      <w:r w:rsidR="00E75434" w:rsidRPr="00E75434">
        <w:rPr>
          <w:rFonts w:ascii="Times New Roman" w:hAnsi="Times New Roman" w:cs="Times New Roman"/>
          <w:i/>
          <w:iCs/>
          <w:sz w:val="24"/>
          <w:szCs w:val="24"/>
        </w:rPr>
        <w:t>739.673,00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0AC01F86" w14:textId="5A7B7A13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 xml:space="preserve">3237 Intelektualne i osobne usluge </w:t>
      </w:r>
      <w:r w:rsidR="00E75434" w:rsidRPr="00E75434">
        <w:rPr>
          <w:rFonts w:ascii="Times New Roman" w:hAnsi="Times New Roman" w:cs="Times New Roman"/>
          <w:i/>
          <w:iCs/>
          <w:sz w:val="24"/>
          <w:szCs w:val="24"/>
        </w:rPr>
        <w:t>247.974,00</w:t>
      </w:r>
      <w:r w:rsidR="00E75434">
        <w:rPr>
          <w:rFonts w:ascii="Times New Roman" w:hAnsi="Times New Roman" w:cs="Times New Roman"/>
          <w:i/>
          <w:iCs/>
          <w:sz w:val="24"/>
          <w:szCs w:val="24"/>
        </w:rPr>
        <w:t xml:space="preserve"> €.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4E071886" w14:textId="77777777" w:rsidR="00E75434" w:rsidRDefault="00E75434" w:rsidP="00803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A1DE8" w14:textId="77777777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4221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Uredska oprema i namještaj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20.000,00€</w:t>
      </w:r>
    </w:p>
    <w:p w14:paraId="5EAA2D43" w14:textId="77777777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4223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Tehnička zaštita kruga zatvora (kamere) 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5.000,00€</w:t>
      </w:r>
    </w:p>
    <w:p w14:paraId="41975754" w14:textId="77777777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4224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Nabava medicinske opreme (medicinski namještaj, te instrumenti)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4.000,00€</w:t>
      </w:r>
    </w:p>
    <w:p w14:paraId="65FE123F" w14:textId="77777777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4225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Kuhinjska oprema, te uređaji, klima uređaji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50.000,00€</w:t>
      </w:r>
    </w:p>
    <w:p w14:paraId="5F0EE7D5" w14:textId="77777777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4227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Uređaji i strojevi za održavanje (uređaji i alati u svrhu održavanja zgrade zatvora, )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>120.000,00€</w:t>
      </w:r>
    </w:p>
    <w:p w14:paraId="59E0B443" w14:textId="0EE7AE2D" w:rsid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</w:rPr>
        <w:t>4231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Nabava vozila, </w:t>
      </w:r>
      <w:r w:rsidR="00E75434">
        <w:rPr>
          <w:rFonts w:ascii="Times New Roman" w:hAnsi="Times New Roman" w:cs="Times New Roman"/>
          <w:i/>
          <w:iCs/>
          <w:sz w:val="24"/>
          <w:szCs w:val="24"/>
        </w:rPr>
        <w:t xml:space="preserve">te kombi vozila </w:t>
      </w:r>
      <w:r w:rsidR="00E75434" w:rsidRPr="00E75434">
        <w:rPr>
          <w:rFonts w:ascii="Times New Roman" w:hAnsi="Times New Roman" w:cs="Times New Roman"/>
          <w:i/>
          <w:iCs/>
          <w:sz w:val="24"/>
          <w:szCs w:val="24"/>
        </w:rPr>
        <w:t>110.250,00</w:t>
      </w:r>
      <w:r w:rsidRPr="00803305">
        <w:rPr>
          <w:rFonts w:ascii="Times New Roman" w:hAnsi="Times New Roman" w:cs="Times New Roman"/>
          <w:i/>
          <w:iCs/>
          <w:sz w:val="24"/>
          <w:szCs w:val="24"/>
        </w:rPr>
        <w:t>€</w:t>
      </w:r>
    </w:p>
    <w:p w14:paraId="6DDB9CA9" w14:textId="77777777" w:rsidR="00E75434" w:rsidRDefault="00E75434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11B6BB" w14:textId="35969B96" w:rsidR="00E75434" w:rsidRDefault="00E75434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5434">
        <w:rPr>
          <w:rFonts w:ascii="Times New Roman" w:hAnsi="Times New Roman" w:cs="Times New Roman"/>
          <w:i/>
          <w:iCs/>
          <w:sz w:val="24"/>
          <w:szCs w:val="24"/>
        </w:rPr>
        <w:t>4212</w:t>
      </w:r>
      <w:r w:rsidRPr="00E75434">
        <w:rPr>
          <w:rFonts w:ascii="Times New Roman" w:hAnsi="Times New Roman" w:cs="Times New Roman"/>
          <w:i/>
          <w:iCs/>
          <w:sz w:val="24"/>
          <w:szCs w:val="24"/>
        </w:rPr>
        <w:tab/>
        <w:t>Poslovni objekti (modularna gradnja zatvora) 2.000.000,00Eur</w:t>
      </w:r>
    </w:p>
    <w:p w14:paraId="1D15F110" w14:textId="77777777" w:rsidR="00E75434" w:rsidRPr="00803305" w:rsidRDefault="00E75434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6A55CC" w14:textId="498958BF" w:rsidR="00803305" w:rsidRPr="00803305" w:rsidRDefault="00803305" w:rsidP="008033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l-SI"/>
        </w:rPr>
      </w:pPr>
      <w:r w:rsidRPr="00803305">
        <w:rPr>
          <w:rFonts w:ascii="Times New Roman" w:hAnsi="Times New Roman" w:cs="Times New Roman"/>
          <w:i/>
          <w:iCs/>
          <w:sz w:val="24"/>
          <w:szCs w:val="24"/>
          <w:lang w:val="sl-SI"/>
        </w:rPr>
        <w:t>4511</w:t>
      </w:r>
      <w:r w:rsidRPr="00803305">
        <w:rPr>
          <w:rFonts w:ascii="Times New Roman" w:hAnsi="Times New Roman" w:cs="Times New Roman"/>
          <w:i/>
          <w:iCs/>
          <w:sz w:val="24"/>
          <w:szCs w:val="24"/>
          <w:lang w:val="sl-SI"/>
        </w:rPr>
        <w:tab/>
        <w:t xml:space="preserve">u ukupnom iznosu </w:t>
      </w:r>
      <w:r w:rsidR="00E75434" w:rsidRPr="00E75434">
        <w:rPr>
          <w:rFonts w:ascii="Times New Roman" w:hAnsi="Times New Roman" w:cs="Times New Roman"/>
          <w:i/>
          <w:iCs/>
          <w:sz w:val="24"/>
          <w:szCs w:val="24"/>
          <w:lang w:val="sl-SI"/>
        </w:rPr>
        <w:t xml:space="preserve">3.600.000,00 </w:t>
      </w:r>
      <w:r w:rsidRPr="00803305">
        <w:rPr>
          <w:rFonts w:ascii="Times New Roman" w:hAnsi="Times New Roman" w:cs="Times New Roman"/>
          <w:i/>
          <w:iCs/>
          <w:sz w:val="24"/>
          <w:szCs w:val="24"/>
          <w:lang w:val="sl-SI"/>
        </w:rPr>
        <w:t xml:space="preserve">Eur a odnosi se na </w:t>
      </w:r>
    </w:p>
    <w:p w14:paraId="2C530D7B" w14:textId="7B76EF6D" w:rsidR="00E75434" w:rsidRPr="00E75434" w:rsidRDefault="00E75434" w:rsidP="00E7543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l-SI"/>
        </w:rPr>
      </w:pPr>
      <w:r w:rsidRPr="00E75434">
        <w:rPr>
          <w:rFonts w:ascii="Times New Roman" w:hAnsi="Times New Roman" w:cs="Times New Roman"/>
          <w:i/>
          <w:iCs/>
          <w:sz w:val="24"/>
          <w:szCs w:val="24"/>
          <w:lang w:val="sl-SI"/>
        </w:rPr>
        <w:t>Izgradnja stražnjeg ulaza-300.000€.</w:t>
      </w:r>
    </w:p>
    <w:p w14:paraId="0938F9F5" w14:textId="54166D96" w:rsidR="00E75434" w:rsidRPr="00E75434" w:rsidRDefault="00E75434" w:rsidP="00E7543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l-SI"/>
        </w:rPr>
      </w:pPr>
      <w:r w:rsidRPr="00E75434">
        <w:rPr>
          <w:rFonts w:ascii="Times New Roman" w:hAnsi="Times New Roman" w:cs="Times New Roman"/>
          <w:i/>
          <w:iCs/>
          <w:sz w:val="24"/>
          <w:szCs w:val="24"/>
          <w:lang w:val="sl-SI"/>
        </w:rPr>
        <w:t>sajle i zaštitna mreža na šetalištima-300.000€</w:t>
      </w:r>
    </w:p>
    <w:p w14:paraId="424F528F" w14:textId="59F56187" w:rsidR="00803305" w:rsidRPr="00E75434" w:rsidRDefault="00E75434" w:rsidP="00E7543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l-SI"/>
        </w:rPr>
      </w:pPr>
      <w:r w:rsidRPr="00E75434">
        <w:rPr>
          <w:rFonts w:ascii="Times New Roman" w:hAnsi="Times New Roman" w:cs="Times New Roman"/>
          <w:i/>
          <w:iCs/>
          <w:sz w:val="24"/>
          <w:szCs w:val="24"/>
          <w:lang w:val="sl-SI"/>
        </w:rPr>
        <w:t>rekonstrukcija krovišta zgrade zatvora-3.000.000€</w:t>
      </w:r>
    </w:p>
    <w:p w14:paraId="781F2112" w14:textId="77777777" w:rsidR="00803305" w:rsidRPr="003F474B" w:rsidRDefault="00803305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1233A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1997FC59" w14:textId="5A202869" w:rsidR="00AF63FC" w:rsidRPr="00AF63FC" w:rsidRDefault="00AF63FC" w:rsidP="00AF63F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63FC">
        <w:rPr>
          <w:rFonts w:ascii="Times New Roman" w:hAnsi="Times New Roman" w:cs="Times New Roman"/>
          <w:i/>
          <w:iCs/>
          <w:sz w:val="24"/>
          <w:szCs w:val="24"/>
        </w:rPr>
        <w:t xml:space="preserve">Prijenos sredstava iz prethodne godine ostvaren je u iznosu </w:t>
      </w:r>
      <w:r w:rsidR="00805425" w:rsidRPr="00805425">
        <w:rPr>
          <w:rFonts w:ascii="Times New Roman" w:hAnsi="Times New Roman" w:cs="Times New Roman"/>
          <w:i/>
          <w:iCs/>
          <w:sz w:val="24"/>
          <w:szCs w:val="24"/>
        </w:rPr>
        <w:t xml:space="preserve">281.149,13 </w:t>
      </w:r>
      <w:r w:rsidRPr="00AF63FC">
        <w:rPr>
          <w:rFonts w:ascii="Times New Roman" w:hAnsi="Times New Roman" w:cs="Times New Roman"/>
          <w:i/>
          <w:iCs/>
          <w:sz w:val="24"/>
          <w:szCs w:val="24"/>
        </w:rPr>
        <w:t>€ na dan 01.01.202</w:t>
      </w:r>
      <w:r w:rsidR="0080542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F63FC">
        <w:rPr>
          <w:rFonts w:ascii="Times New Roman" w:hAnsi="Times New Roman" w:cs="Times New Roman"/>
          <w:i/>
          <w:iCs/>
          <w:sz w:val="24"/>
          <w:szCs w:val="24"/>
        </w:rPr>
        <w:t xml:space="preserve"> (izvor 31) a koji služe za podmirenje rashoda nastalih obavljanjem vlastite djelatnosti kao i u svrhu poboljšanja standarda života i smještaja zatvorenica i zatvorenika u zatvorskim uvjetima. </w:t>
      </w:r>
    </w:p>
    <w:p w14:paraId="687B299C" w14:textId="2370E430" w:rsidR="003F474B" w:rsidRPr="00AF63FC" w:rsidRDefault="00AF63FC" w:rsidP="00AF63F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63FC">
        <w:rPr>
          <w:rFonts w:ascii="Times New Roman" w:hAnsi="Times New Roman" w:cs="Times New Roman"/>
          <w:i/>
          <w:iCs/>
          <w:sz w:val="24"/>
          <w:szCs w:val="24"/>
        </w:rPr>
        <w:t>Prijenos sredstava u sljedeće 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azdoblje </w:t>
      </w:r>
      <w:r w:rsidR="00805425" w:rsidRPr="00805425">
        <w:rPr>
          <w:rFonts w:ascii="Times New Roman" w:hAnsi="Times New Roman" w:cs="Times New Roman"/>
          <w:i/>
          <w:iCs/>
          <w:sz w:val="24"/>
          <w:szCs w:val="24"/>
        </w:rPr>
        <w:t>431.790,13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€ (izvor31) </w:t>
      </w:r>
      <w:r w:rsidRPr="00AF63FC">
        <w:rPr>
          <w:rFonts w:ascii="Times New Roman" w:hAnsi="Times New Roman" w:cs="Times New Roman"/>
          <w:i/>
          <w:iCs/>
          <w:sz w:val="24"/>
          <w:szCs w:val="24"/>
        </w:rPr>
        <w:t>te će se isti koristiti za plaćanje nastalih rashoda od obavljanja vlastite djelatnosti kao i u svrhu poboljšanja života i smještaja zatvorenika</w:t>
      </w:r>
      <w:r w:rsidR="003F474B" w:rsidRPr="00AF63F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9DC3A90" w14:textId="61CB1CBE" w:rsidR="00A7391C" w:rsidRPr="003F474B" w:rsidRDefault="0084446D" w:rsidP="008054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F8ED7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p w14:paraId="6FD7907D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3F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61A1"/>
    <w:multiLevelType w:val="hybridMultilevel"/>
    <w:tmpl w:val="543CFC40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8784B"/>
    <w:multiLevelType w:val="hybridMultilevel"/>
    <w:tmpl w:val="4DE6D9F2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47DA8"/>
    <w:multiLevelType w:val="hybridMultilevel"/>
    <w:tmpl w:val="BE9C1B10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736F9"/>
    <w:rsid w:val="000D0A1C"/>
    <w:rsid w:val="00132D02"/>
    <w:rsid w:val="00186B7B"/>
    <w:rsid w:val="001A31C9"/>
    <w:rsid w:val="001C598B"/>
    <w:rsid w:val="00245B1D"/>
    <w:rsid w:val="00245E36"/>
    <w:rsid w:val="00253F96"/>
    <w:rsid w:val="0026342C"/>
    <w:rsid w:val="0027743A"/>
    <w:rsid w:val="0029735D"/>
    <w:rsid w:val="00297F7A"/>
    <w:rsid w:val="002A60DD"/>
    <w:rsid w:val="002C0AD3"/>
    <w:rsid w:val="003578D4"/>
    <w:rsid w:val="00390226"/>
    <w:rsid w:val="003A22DB"/>
    <w:rsid w:val="003C2393"/>
    <w:rsid w:val="003F474B"/>
    <w:rsid w:val="00407290"/>
    <w:rsid w:val="00426B63"/>
    <w:rsid w:val="00453B39"/>
    <w:rsid w:val="00466878"/>
    <w:rsid w:val="004A2076"/>
    <w:rsid w:val="004F6E06"/>
    <w:rsid w:val="0050170B"/>
    <w:rsid w:val="00554924"/>
    <w:rsid w:val="005722A3"/>
    <w:rsid w:val="00584F5A"/>
    <w:rsid w:val="005C1418"/>
    <w:rsid w:val="00603786"/>
    <w:rsid w:val="00605080"/>
    <w:rsid w:val="0062261A"/>
    <w:rsid w:val="00624C16"/>
    <w:rsid w:val="00635D38"/>
    <w:rsid w:val="00661476"/>
    <w:rsid w:val="00691703"/>
    <w:rsid w:val="0072334A"/>
    <w:rsid w:val="007238E4"/>
    <w:rsid w:val="007611E8"/>
    <w:rsid w:val="00803305"/>
    <w:rsid w:val="00805425"/>
    <w:rsid w:val="0084446D"/>
    <w:rsid w:val="00844819"/>
    <w:rsid w:val="00886D68"/>
    <w:rsid w:val="008A6796"/>
    <w:rsid w:val="009257BD"/>
    <w:rsid w:val="0094274B"/>
    <w:rsid w:val="00975BA7"/>
    <w:rsid w:val="009B23E3"/>
    <w:rsid w:val="009D7CA0"/>
    <w:rsid w:val="00A505C8"/>
    <w:rsid w:val="00A7391C"/>
    <w:rsid w:val="00A91A10"/>
    <w:rsid w:val="00AC288F"/>
    <w:rsid w:val="00AE2812"/>
    <w:rsid w:val="00AF1BE0"/>
    <w:rsid w:val="00AF63FC"/>
    <w:rsid w:val="00B321E5"/>
    <w:rsid w:val="00B7793B"/>
    <w:rsid w:val="00B85FA8"/>
    <w:rsid w:val="00BF44C6"/>
    <w:rsid w:val="00C0092F"/>
    <w:rsid w:val="00C21A32"/>
    <w:rsid w:val="00C603E0"/>
    <w:rsid w:val="00C61DE6"/>
    <w:rsid w:val="00C85F67"/>
    <w:rsid w:val="00C978B1"/>
    <w:rsid w:val="00CA12E2"/>
    <w:rsid w:val="00CB6190"/>
    <w:rsid w:val="00D019AB"/>
    <w:rsid w:val="00D415AD"/>
    <w:rsid w:val="00DD2586"/>
    <w:rsid w:val="00DF778D"/>
    <w:rsid w:val="00E07169"/>
    <w:rsid w:val="00E34EA9"/>
    <w:rsid w:val="00E60E44"/>
    <w:rsid w:val="00E74D93"/>
    <w:rsid w:val="00E75434"/>
    <w:rsid w:val="00ED3FD5"/>
    <w:rsid w:val="00F41916"/>
    <w:rsid w:val="00F436DC"/>
    <w:rsid w:val="00F471E7"/>
    <w:rsid w:val="00F54BAF"/>
    <w:rsid w:val="00F70550"/>
    <w:rsid w:val="00FB53B6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9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Hrvoje Jagunić</cp:lastModifiedBy>
  <cp:revision>3</cp:revision>
  <cp:lastPrinted>2022-12-27T13:08:00Z</cp:lastPrinted>
  <dcterms:created xsi:type="dcterms:W3CDTF">2025-12-12T10:12:00Z</dcterms:created>
  <dcterms:modified xsi:type="dcterms:W3CDTF">2025-12-19T14:53:00Z</dcterms:modified>
</cp:coreProperties>
</file>